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83vg9lujacq" w:id="0"/>
      <w:bookmarkEnd w:id="0"/>
      <w:r w:rsidDel="00000000" w:rsidR="00000000" w:rsidRPr="00000000">
        <w:rPr>
          <w:rtl w:val="0"/>
        </w:rPr>
        <w:t xml:space="preserve">Clog Alert Newsletter Articles</w:t>
      </w:r>
    </w:p>
    <w:p w:rsidR="00000000" w:rsidDel="00000000" w:rsidP="00000000" w:rsidRDefault="00000000" w:rsidRPr="00000000" w14:paraId="00000002">
      <w:pPr>
        <w:pStyle w:val="Heading2"/>
        <w:rPr/>
      </w:pPr>
      <w:bookmarkStart w:colFirst="0" w:colLast="0" w:name="_p2e0ukc0hukf" w:id="1"/>
      <w:bookmarkEnd w:id="1"/>
      <w:r w:rsidDel="00000000" w:rsidR="00000000" w:rsidRPr="00000000">
        <w:rPr>
          <w:rtl w:val="0"/>
        </w:rPr>
        <w:t xml:space="preserve">A Greasy Super Bowl Sunday Story</w:t>
      </w:r>
    </w:p>
    <w:p w:rsidR="00000000" w:rsidDel="00000000" w:rsidP="00000000" w:rsidRDefault="00000000" w:rsidRPr="00000000" w14:paraId="00000003">
      <w:pPr>
        <w:rPr>
          <w:i w:val="1"/>
        </w:rPr>
      </w:pPr>
      <w:r w:rsidDel="00000000" w:rsidR="00000000" w:rsidRPr="00000000">
        <w:rPr>
          <w:i w:val="1"/>
          <w:rtl w:val="0"/>
        </w:rPr>
        <w:t xml:space="preserve">Publication timing: early January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Super Bowl Sunday starts in the kitchen with preparing chicken wings, sausage queso, and all those must-have </w:t>
      </w:r>
      <w:r w:rsidDel="00000000" w:rsidR="00000000" w:rsidRPr="00000000">
        <w:rPr>
          <w:rtl w:val="0"/>
        </w:rPr>
        <w:t xml:space="preserve">game day</w:t>
      </w:r>
      <w:r w:rsidDel="00000000" w:rsidR="00000000" w:rsidRPr="00000000">
        <w:rPr>
          <w:rtl w:val="0"/>
        </w:rPr>
        <w:t xml:space="preserve"> snacks, and it ends on the couch with friends and family. Or does it?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bowls and plates of food pile up in laps and on tables, that translates to dishes stacked up in and around the sink at the end of the night. We know that cleaning up after hosting a big party can be tiring, and in your exhausted state, you may not even realize that a simple swipe of a paper towel can prevent clogged pipes and save yourself from a huge headache down the road (or should we say downfield?).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That’s right. When fats, oil, and grease from those Instagrammable party foods you cooked are rinsed down the drain, they can solidify in your pipes and create a plumbing nightmare. There are simple steps you can take to make a big impact, though. Instead of putting greasy pots and pans under the faucet, call an audible, if you will, and grab a paper towel to first wipe that grease into a trash can.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addition to clogging your home plumbing, fats, oil, and grease cause backups and clogs in the sewer system beneath our streets. Sure, you might not see these problems, but they are there — and they can lead to bigger problems like sewer overflows. Nobody wants that! Your simple act of wiping grease into the trash can directly impacts the health of our community. That’s a win for everyone.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So, while t</w:t>
      </w:r>
      <w:r w:rsidDel="00000000" w:rsidR="00000000" w:rsidRPr="00000000">
        <w:rPr>
          <w:rtl w:val="0"/>
        </w:rPr>
        <w:t xml:space="preserve">here’s no “clog alert” alarm system to warn you before you pour something potentially harmful down your drain, there is unflushables.org. </w:t>
      </w:r>
      <w:r w:rsidDel="00000000" w:rsidR="00000000" w:rsidRPr="00000000">
        <w:rPr>
          <w:rtl w:val="0"/>
        </w:rPr>
        <w:t xml:space="preserve">Let’s work as a team to avoid clogs altogether! Game 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rPr/>
      </w:pPr>
      <w:bookmarkStart w:colFirst="0" w:colLast="0" w:name="_cavo4lccbb3s" w:id="2"/>
      <w:bookmarkEnd w:id="2"/>
      <w:r w:rsidDel="00000000" w:rsidR="00000000" w:rsidRPr="00000000">
        <w:rPr>
          <w:rtl w:val="0"/>
        </w:rPr>
        <w:t xml:space="preserve">Breakfast of Champions: Don’t Let Fats, Oil, and Grease Take Your Trophy</w:t>
      </w:r>
    </w:p>
    <w:p w:rsidR="00000000" w:rsidDel="00000000" w:rsidP="00000000" w:rsidRDefault="00000000" w:rsidRPr="00000000" w14:paraId="00000012">
      <w:pPr>
        <w:rPr>
          <w:i w:val="1"/>
        </w:rPr>
      </w:pPr>
      <w:r w:rsidDel="00000000" w:rsidR="00000000" w:rsidRPr="00000000">
        <w:rPr>
          <w:i w:val="1"/>
          <w:rtl w:val="0"/>
        </w:rPr>
        <w:t xml:space="preserve">Publication timing: any time of year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savory aroma of bacon cooking on the stove. The sizzle and pop of a frying egg with an unbroken yolk. That crunchy swipe of the knife as the softened butter spreads across the toast. Waking up Saturday morning and preparing a delicious family breakfast is a great way to kick off the weekend.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Don’t let a clogged sink ruin your breakfast of champions.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Did you know that the fats, oil, and grease that make breakfast taste amazing are problematic when rinsed down the drain? You’re better off scraping and wiping excess bacon grease and butter into the trash can. Even small amounts of grease can add up over time to cause a big problem such as clogged pipes.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 addition to clogging your home plumbing, fats, oil, and grease cause backups and clogs in the sewer system beneath our streets. While you might not see these problems, they are there — and they can lead to bigger problems for everyone, such as sewer overflows. Nobody wants that! Your simple act of wiping grease into the trash can directly impacts the health of our community. Let’s avoid clogs altogether with unflushables.org!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rPr/>
      </w:pPr>
      <w:bookmarkStart w:colFirst="0" w:colLast="0" w:name="_uu2uyrjbwxhw" w:id="3"/>
      <w:bookmarkEnd w:id="3"/>
      <w:r w:rsidDel="00000000" w:rsidR="00000000" w:rsidRPr="00000000">
        <w:rPr>
          <w:rtl w:val="0"/>
        </w:rPr>
        <w:t xml:space="preserve">Wiping Away the Winter Blues</w:t>
      </w:r>
    </w:p>
    <w:p w:rsidR="00000000" w:rsidDel="00000000" w:rsidP="00000000" w:rsidRDefault="00000000" w:rsidRPr="00000000" w14:paraId="0000001D">
      <w:pPr>
        <w:rPr>
          <w:i w:val="1"/>
        </w:rPr>
      </w:pPr>
      <w:r w:rsidDel="00000000" w:rsidR="00000000" w:rsidRPr="00000000">
        <w:rPr>
          <w:i w:val="1"/>
          <w:rtl w:val="0"/>
        </w:rPr>
        <w:t xml:space="preserve">Publication timing: February - April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Spring is coming. While some rejoice at the beautiful weather, others may cringe at the thought of deep-cleaning our homes. Scrubbing behind the toilet, wiping all those baseboards, and cleaning out the drawers and cabinets are made a little easier when we use a package of wipes. So we buy them in bulk from Amazon or Costco, and we get down to the dirty business of spring cleaning.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What do you do when you're done wiping the toilet? Do you drop that wipe in the bowl and flush it down? If so, you may want to reconsider. That may not set off a “clog alert” alarm, but that flushed wipe could cause serious plumbing problems like clogged home pipes and clogged sewers in the streets. It’s best to throw wipes in a trash can, even when the package says “flushable.”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In addition to clogging your home plumbing, wipes (yes, even those labeled “flushable”) cause backups and clogs in the sewer system beneath our streets. You might not see these problems, but trust that they are there — and they can lead to bigger problems such as sewer overflows. Nobody wants that! Your simple act of throwing wipes into the trash can directly impacts the health of our community. Let’s avoid clogs altogether with unflushables.org!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rPr/>
      </w:pPr>
      <w:bookmarkStart w:colFirst="0" w:colLast="0" w:name="_fs3zzjnc9z67" w:id="4"/>
      <w:bookmarkEnd w:id="4"/>
      <w:r w:rsidDel="00000000" w:rsidR="00000000" w:rsidRPr="00000000">
        <w:rPr>
          <w:rtl w:val="0"/>
        </w:rPr>
        <w:t xml:space="preserve">Giving Thanks for the Convenience of Wipes</w:t>
      </w:r>
    </w:p>
    <w:p w:rsidR="00000000" w:rsidDel="00000000" w:rsidP="00000000" w:rsidRDefault="00000000" w:rsidRPr="00000000" w14:paraId="00000026">
      <w:pPr>
        <w:rPr>
          <w:i w:val="1"/>
        </w:rPr>
      </w:pPr>
      <w:r w:rsidDel="00000000" w:rsidR="00000000" w:rsidRPr="00000000">
        <w:rPr>
          <w:i w:val="1"/>
          <w:rtl w:val="0"/>
        </w:rPr>
        <w:t xml:space="preserve">Publication timing: October - early November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Family is gathering: the in-laws, the cousins, the nieces and nephews, plus all their spouses and kids. Your home will be filled to the brim, just like everyone’s bellies at the end of Thanksgiving dinner. You’ll probably spend the days before thoroughly cleaning your home, and sanitizing wipes make the job that much easier. You might also buy the cute Thanksgiving-themed package of wipes and leave it sitting by the toilet for your family’s convenience.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What you may not know is that flushing those wipes down the toilet, even the “flushable” kind, can cause clogs in your home plumbing — on Thanksgiving, no less!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That’s right. Something so convenient can turn into a real nightmare for the whole family. Instead of flushing wipes, </w:t>
      </w:r>
      <w:r w:rsidDel="00000000" w:rsidR="00000000" w:rsidRPr="00000000">
        <w:rPr>
          <w:rtl w:val="0"/>
        </w:rPr>
        <w:t xml:space="preserve">do yourself a solid</w:t>
      </w:r>
      <w:r w:rsidDel="00000000" w:rsidR="00000000" w:rsidRPr="00000000">
        <w:rPr>
          <w:rtl w:val="0"/>
        </w:rPr>
        <w:t xml:space="preserve"> and drop them in a trash can. Save yourself a big plumbing bill later when those wipes collect in your pipes. You’ll be thankful you did. </w:t>
      </w:r>
    </w:p>
    <w:p w:rsidR="00000000" w:rsidDel="00000000" w:rsidP="00000000" w:rsidRDefault="00000000" w:rsidRPr="00000000" w14:paraId="0000002D">
      <w:pPr>
        <w:rPr/>
      </w:pPr>
      <w:r w:rsidDel="00000000" w:rsidR="00000000" w:rsidRPr="00000000">
        <w:rPr>
          <w:rtl w:val="0"/>
        </w:rPr>
        <w:t xml:space="preserve">In addition to clogging your home plumbing, wipes (yes, even those labeled “flushable”) cause backups and clogs in the sewer system beneath our streets. You might not see these problems, but they are there — and they can lead to big problems such as sewer overflows.  Nobody wants that! Your simple act of throwing wipes into the trash directly impacts the health of our community. Let’s focus on stuffing ourselves rather than our pipes. Together, we can avoid clogs altogether with unflushables.org!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